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1D" w:rsidRPr="00D82E0C" w:rsidRDefault="008E0A1D" w:rsidP="00D82E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u w:val="single"/>
        </w:rPr>
      </w:pPr>
      <w:bookmarkStart w:id="0" w:name="_GoBack"/>
      <w:bookmarkEnd w:id="0"/>
      <w:r w:rsidRPr="008E0A1D">
        <w:rPr>
          <w:color w:val="000000" w:themeColor="text1"/>
        </w:rPr>
        <w:t xml:space="preserve">                                                           </w:t>
      </w:r>
    </w:p>
    <w:p w:rsidR="008E0A1D" w:rsidRPr="008E0A1D" w:rsidRDefault="008E0A1D" w:rsidP="008E0A1D">
      <w:pPr>
        <w:pStyle w:val="a3"/>
        <w:shd w:val="clear" w:color="auto" w:fill="FFFFFF"/>
        <w:spacing w:before="147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ПОЛОЖЕНИЕ</w:t>
      </w:r>
    </w:p>
    <w:p w:rsidR="008E0A1D" w:rsidRPr="008E0A1D" w:rsidRDefault="008E0A1D" w:rsidP="008E0A1D">
      <w:pPr>
        <w:pStyle w:val="a3"/>
        <w:shd w:val="clear" w:color="auto" w:fill="FFFFFF"/>
        <w:spacing w:before="147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 рабочей программе учителя, реализующего федеральный государственный образовательный стандарт начального общего образования и основного общего образования.</w:t>
      </w:r>
    </w:p>
    <w:p w:rsidR="008E0A1D" w:rsidRPr="008E0A1D" w:rsidRDefault="008E0A1D" w:rsidP="008E0A1D">
      <w:pPr>
        <w:pStyle w:val="a3"/>
        <w:shd w:val="clear" w:color="auto" w:fill="FFFFFF"/>
        <w:spacing w:before="147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</w:p>
    <w:p w:rsidR="008E0A1D" w:rsidRPr="008E0A1D" w:rsidRDefault="008E0A1D" w:rsidP="008E0A1D">
      <w:pPr>
        <w:pStyle w:val="a3"/>
        <w:shd w:val="clear" w:color="auto" w:fill="FFFFFF"/>
        <w:spacing w:before="0" w:beforeAutospacing="0" w:after="198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1. Общие положения</w:t>
      </w:r>
    </w:p>
    <w:p w:rsidR="008E0A1D" w:rsidRPr="008E0A1D" w:rsidRDefault="008E0A1D" w:rsidP="00D82E0C">
      <w:pPr>
        <w:pStyle w:val="a3"/>
        <w:numPr>
          <w:ilvl w:val="0"/>
          <w:numId w:val="1"/>
        </w:numPr>
        <w:shd w:val="clear" w:color="auto" w:fill="FFFFFF"/>
        <w:spacing w:before="0" w:beforeAutospacing="0" w:after="198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Московской области от 17.03.2014 года № 1166 «О введении ФГОС ООО в опережающем режиме в муниципальных общеобразовательных организациях в Московской области в 2014-2015 учебном году», Федеральным государственным образовательным стандарта начального общего образования (утвержден приказом Министерства образования и науки Российской Федерации от 06.10.2009г. № 373);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ind w:left="391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 Уставом образовательного учреждения.</w:t>
      </w:r>
    </w:p>
    <w:p w:rsidR="008E0A1D" w:rsidRPr="008E0A1D" w:rsidRDefault="008E0A1D" w:rsidP="00D82E0C">
      <w:pPr>
        <w:pStyle w:val="a3"/>
        <w:numPr>
          <w:ilvl w:val="0"/>
          <w:numId w:val="2"/>
        </w:numPr>
        <w:shd w:val="clear" w:color="auto" w:fill="FFFFFF"/>
        <w:spacing w:before="0" w:beforeAutospacing="0" w:after="198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Рабочая программа педагога является приложением к основной образовательной программе образовательного учреждения, разрабатывается на основе требований к результатам освоения основной образовательной программы начального общего и основного общего образования, и программы формирования универсальных учебных действий.</w:t>
      </w:r>
    </w:p>
    <w:p w:rsidR="008E0A1D" w:rsidRPr="008E0A1D" w:rsidRDefault="008E0A1D" w:rsidP="00D82E0C">
      <w:pPr>
        <w:pStyle w:val="a3"/>
        <w:numPr>
          <w:ilvl w:val="0"/>
          <w:numId w:val="2"/>
        </w:numPr>
        <w:shd w:val="clear" w:color="auto" w:fill="FFFFFF"/>
        <w:spacing w:before="0" w:beforeAutospacing="0" w:after="198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 второго поколения к условиям и результату образования обучающихся начального и основного уровня образования по конкретному предмету учебного плана общеобразовательного учреждения.</w:t>
      </w:r>
    </w:p>
    <w:p w:rsidR="008E0A1D" w:rsidRPr="008E0A1D" w:rsidRDefault="008E0A1D" w:rsidP="00D82E0C">
      <w:pPr>
        <w:pStyle w:val="a3"/>
        <w:numPr>
          <w:ilvl w:val="0"/>
          <w:numId w:val="2"/>
        </w:numPr>
        <w:shd w:val="clear" w:color="auto" w:fill="FFFFFF"/>
        <w:spacing w:before="0" w:beforeAutospacing="0" w:after="198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и основного общего образования.</w:t>
      </w:r>
    </w:p>
    <w:p w:rsidR="008E0A1D" w:rsidRPr="008E0A1D" w:rsidRDefault="008E0A1D" w:rsidP="00D82E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Функции рабочей программы:</w:t>
      </w:r>
    </w:p>
    <w:p w:rsidR="008E0A1D" w:rsidRPr="008E0A1D" w:rsidRDefault="008E0A1D" w:rsidP="00D8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8E0A1D" w:rsidRPr="008E0A1D" w:rsidRDefault="008E0A1D" w:rsidP="00D8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lastRenderedPageBreak/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8E0A1D" w:rsidRPr="008E0A1D" w:rsidRDefault="008E0A1D" w:rsidP="00D8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учащимися, а также степень их трудности;</w:t>
      </w:r>
    </w:p>
    <w:p w:rsidR="008E0A1D" w:rsidRPr="008E0A1D" w:rsidRDefault="008E0A1D" w:rsidP="00D8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8E0A1D" w:rsidRPr="008E0A1D" w:rsidRDefault="008E0A1D" w:rsidP="00D82E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8E0A1D">
        <w:rPr>
          <w:color w:val="000000" w:themeColor="text1"/>
          <w:sz w:val="28"/>
          <w:szCs w:val="28"/>
        </w:rPr>
        <w:t>обученности</w:t>
      </w:r>
      <w:proofErr w:type="spellEnd"/>
      <w:r w:rsidRPr="008E0A1D">
        <w:rPr>
          <w:color w:val="000000" w:themeColor="text1"/>
          <w:sz w:val="28"/>
          <w:szCs w:val="28"/>
        </w:rPr>
        <w:t xml:space="preserve"> учащихся.</w:t>
      </w:r>
    </w:p>
    <w:p w:rsidR="008E0A1D" w:rsidRPr="008E0A1D" w:rsidRDefault="008E0A1D" w:rsidP="00D82E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К рабочим программам, которые в совокупности определяют содержание деятельности ОУ в рамках реализации основной образовательной программы начального общего и основного общего образования, относятся:</w:t>
      </w:r>
    </w:p>
    <w:p w:rsidR="008E0A1D" w:rsidRPr="008E0A1D" w:rsidRDefault="008E0A1D" w:rsidP="00D82E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программы по учебным предметам;</w:t>
      </w:r>
    </w:p>
    <w:p w:rsidR="008E0A1D" w:rsidRPr="008E0A1D" w:rsidRDefault="008E0A1D" w:rsidP="00D82E0C">
      <w:pPr>
        <w:pStyle w:val="a3"/>
        <w:numPr>
          <w:ilvl w:val="0"/>
          <w:numId w:val="5"/>
        </w:numPr>
        <w:shd w:val="clear" w:color="auto" w:fill="FFFFFF"/>
        <w:spacing w:before="0" w:beforeAutospacing="0" w:after="198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программы по внеурочной деятельности.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 Разработка рабочей программы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2.1. Разработка и утверждение рабочих программ относится к компетенции образовательного учреждения и реализуется им самостоятельно.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2.2. Рабочая программа разрабатывается учителем ежегодно до начала нового учебного года и корректируется по мере необходимости.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2.3.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федеральному государственному образовательному стандарту начального общего и основного общего образования;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требованиям к результатам освоения основной образовательной программы начального общего и основного общего образования;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программе формирования универсальных учебных действий;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основным образовательным программам начального общего и основного общего образования;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примерной образовательной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Базисному учебному плану общеобразовательного учреждения;</w:t>
      </w:r>
    </w:p>
    <w:p w:rsidR="008E0A1D" w:rsidRPr="008E0A1D" w:rsidRDefault="008E0A1D" w:rsidP="00D82E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требованиям к оснащению образовательного процесса.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2.4.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2.5.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lastRenderedPageBreak/>
        <w:t>3. Структура, оформление и содержание рабочей программы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3.1. Рабочая программа учебного предмета должна быть оформлена по единому образцу, аккуратно, без исправлений, выполнена на компьютере. Таблицы вставляются непосредственно в текст.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3.2. Составитель рабочей программы может самостоятельно: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раскрывать содержание разделов, тем, обозначенных в ФГОС НОО и ООО и примерной образовательной программе;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конкретизировать и детализировать темы;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устанавливать последовательность изучения учебного материала;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распределять учебный материал по годам обучения;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школы;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конкретизировать требования к результатам освоения основной образовательной программы обучающимися;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включать материал регионального компонента по предмету;</w:t>
      </w:r>
    </w:p>
    <w:p w:rsidR="008E0A1D" w:rsidRPr="008E0A1D" w:rsidRDefault="008E0A1D" w:rsidP="00D82E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3.3. Структура рабочей программы</w:t>
      </w:r>
    </w:p>
    <w:p w:rsidR="008E0A1D" w:rsidRPr="008E0A1D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Титульный лист.</w:t>
      </w:r>
    </w:p>
    <w:p w:rsidR="008E0A1D" w:rsidRPr="008E0A1D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Пояснительная записка, в которой конкретизируются общие цели начального общего или основного общего образования с учетом специфики учебного предмета, курса.</w:t>
      </w:r>
    </w:p>
    <w:p w:rsidR="008E0A1D" w:rsidRPr="008E0A1D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 xml:space="preserve">Личностные, </w:t>
      </w:r>
      <w:proofErr w:type="spellStart"/>
      <w:r w:rsidRPr="008E0A1D">
        <w:rPr>
          <w:color w:val="000000" w:themeColor="text1"/>
          <w:sz w:val="28"/>
          <w:szCs w:val="28"/>
        </w:rPr>
        <w:t>метапредметные</w:t>
      </w:r>
      <w:proofErr w:type="spellEnd"/>
      <w:r w:rsidRPr="008E0A1D">
        <w:rPr>
          <w:color w:val="000000" w:themeColor="text1"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8E0A1D" w:rsidRPr="008E0A1D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Содержание учебного предмета, курса.</w:t>
      </w:r>
    </w:p>
    <w:p w:rsidR="008E0A1D" w:rsidRPr="008E0A1D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Тематическое планирование с указанием основных видов учебной деятельности обучающихся.</w:t>
      </w:r>
    </w:p>
    <w:p w:rsidR="000936E0" w:rsidRDefault="008E0A1D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Приложения к программе (КТП).</w:t>
      </w:r>
    </w:p>
    <w:p w:rsidR="000936E0" w:rsidRPr="000936E0" w:rsidRDefault="000936E0" w:rsidP="00D82E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0936E0">
        <w:rPr>
          <w:color w:val="000000"/>
          <w:sz w:val="28"/>
          <w:szCs w:val="28"/>
        </w:rPr>
        <w:t>Каждый раздел программы начинается с нового листа.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3.4. Содержание рабочей программы педагога.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ind w:right="4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 xml:space="preserve">Пояснительная записка обосновывает концепцию программы, её актуальность, значимость, кратко формулирует цели обучения, раскрывает основные принципы отбора материала. 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ind w:right="4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 xml:space="preserve">Личностные, </w:t>
      </w:r>
      <w:proofErr w:type="spellStart"/>
      <w:r w:rsidRPr="008E0A1D">
        <w:rPr>
          <w:color w:val="000000" w:themeColor="text1"/>
          <w:sz w:val="28"/>
          <w:szCs w:val="28"/>
        </w:rPr>
        <w:t>метапредметные</w:t>
      </w:r>
      <w:proofErr w:type="spellEnd"/>
      <w:r w:rsidRPr="008E0A1D">
        <w:rPr>
          <w:color w:val="000000" w:themeColor="text1"/>
          <w:sz w:val="28"/>
          <w:szCs w:val="28"/>
        </w:rPr>
        <w:t xml:space="preserve"> и предметные результаты освоения конкретного учебного предмета, курса. Данный раздел содержит требования к уровню подготовки школьников, обучающихся по данной программе, результаты освоения конкретного учебного предмета, курса в соответствии с требованиями ФГОС. Требования задаются в </w:t>
      </w:r>
      <w:proofErr w:type="spellStart"/>
      <w:r w:rsidRPr="008E0A1D">
        <w:rPr>
          <w:color w:val="000000" w:themeColor="text1"/>
          <w:sz w:val="28"/>
          <w:szCs w:val="28"/>
        </w:rPr>
        <w:t>деятельностной</w:t>
      </w:r>
      <w:proofErr w:type="spellEnd"/>
      <w:r w:rsidRPr="008E0A1D">
        <w:rPr>
          <w:color w:val="000000" w:themeColor="text1"/>
          <w:sz w:val="28"/>
          <w:szCs w:val="28"/>
        </w:rPr>
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 Рассмотрение и утверждение рабочей программы.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lastRenderedPageBreak/>
        <w:t>4. 1. Рабочая программа рассматривается и принимается Педагогическим советом в соответствии с Уставом МАОУ Одинцовского лицея № 6 и Положением о рабочей программе.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4.2. Решение Педагогического совета «рекомендовать рабочую программу к утверждению» оформляется протоколом.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4.3. Рабочая программа утверждается ежегодно до 01 сентября текущего учебного года приказом директора школы с указанием полного перечня рабочих программ по отдельным предметам, курсам, по всем формам получения общего образования на всех уровнях образования.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4.4. Все изменения, дополнения, вносимые педагогом в рабочую программу по отдельным учебным предметам, курсам в течение учебного года, должны быть согласованы с администрацией образовательного учреждения. Учитель имеет право вносить изменения в рабочую программу по отдельным предметам, курсам в течение учебного года в части изменения последовательности тем уроков внутри раздела, сроков проведения контрольных, практических работ.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4.5. Утвержденные рабочие программы отдельных предметов, курсов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и регионального уровней, органам контроля и надзора в сфере образования, педагогическому коллективу, родительской общественности.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4.6. Администрация осуществляет контроль реализации рабочих программ в соответствии с планом внутреннего мониторинга качества образования.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4.7. Образовательное учреждение наряду с учителем несет ответственность за реализацию в неполном объеме образовательных программ в соответствии с учебным планом и графиком учебного процесса на основании ст.48 Закона «Об образовании в Российской Федерации» от 29.12.2013года № 273-ФЗ.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4.8. Учитель несет ответственность за соблюдение сроков разработки, рассмотрения, принятия и утверждения рабочей программы по отдельным предметам, курсам в соответствии со ст. 48 Федерального закона Российской федерации «Об образовании в Российской Федерации» от 29.12.2013года № 273-ФЗ.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4.9. Рабочая программа по отдельным п</w:t>
      </w:r>
      <w:r w:rsidR="00D82E0C">
        <w:rPr>
          <w:color w:val="000000" w:themeColor="text1"/>
          <w:sz w:val="28"/>
          <w:szCs w:val="28"/>
        </w:rPr>
        <w:t xml:space="preserve">редметам, курсам </w:t>
      </w:r>
      <w:proofErr w:type="gramStart"/>
      <w:r w:rsidR="00D82E0C">
        <w:rPr>
          <w:color w:val="000000" w:themeColor="text1"/>
          <w:sz w:val="28"/>
          <w:szCs w:val="28"/>
        </w:rPr>
        <w:t>утверждается  и</w:t>
      </w:r>
      <w:proofErr w:type="gramEnd"/>
      <w:r w:rsidR="00D82E0C">
        <w:rPr>
          <w:color w:val="000000" w:themeColor="text1"/>
          <w:sz w:val="28"/>
          <w:szCs w:val="28"/>
        </w:rPr>
        <w:t xml:space="preserve"> </w:t>
      </w:r>
      <w:r w:rsidRPr="008E0A1D">
        <w:rPr>
          <w:color w:val="000000" w:themeColor="text1"/>
          <w:sz w:val="28"/>
          <w:szCs w:val="28"/>
        </w:rPr>
        <w:t>хранится у администра</w:t>
      </w:r>
      <w:r w:rsidR="00D82E0C">
        <w:rPr>
          <w:color w:val="000000" w:themeColor="text1"/>
          <w:sz w:val="28"/>
          <w:szCs w:val="28"/>
        </w:rPr>
        <w:t>ции образовательного учреждения</w:t>
      </w:r>
      <w:r w:rsidRPr="008E0A1D">
        <w:rPr>
          <w:color w:val="000000" w:themeColor="text1"/>
          <w:sz w:val="28"/>
          <w:szCs w:val="28"/>
        </w:rPr>
        <w:t>.</w:t>
      </w:r>
    </w:p>
    <w:p w:rsidR="008E0A1D" w:rsidRPr="008E0A1D" w:rsidRDefault="008E0A1D" w:rsidP="00D82E0C">
      <w:pPr>
        <w:pStyle w:val="a3"/>
        <w:shd w:val="clear" w:color="auto" w:fill="FFFFFF"/>
        <w:spacing w:before="278" w:beforeAutospacing="0" w:after="27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5. Компетенция и ответственность учителя.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ind w:left="567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5.1. К компетенции учителя относятся: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Осуществление своей деятельности на высоком профессиональном уровне, обеспечение в полном объеме реализации преподаваемых учебных предметов, курсов, дисциплин (модулей) в соответствии с утвержденной рабочей программой;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Соблюдение правовых, нравственных и этических норм, следование нормам профессиональной этики;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Уважение чести и достоинства обучающихся и других участников образовательных отношений;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lastRenderedPageBreak/>
        <w:t>разработка и применение авторских программ и методов обучения и воспитания в пределах реализуемой образовательной программы, программы отдельного учебного предмета, курса, дисциплины (модуля);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применение педагогически обоснованных и обеспечивающих высокое качество образование форм, методов обучения и воспитания в соответствии с требованиями к реализации системно-</w:t>
      </w:r>
      <w:proofErr w:type="spellStart"/>
      <w:r w:rsidRPr="008E0A1D">
        <w:rPr>
          <w:color w:val="000000" w:themeColor="text1"/>
          <w:sz w:val="28"/>
          <w:szCs w:val="28"/>
        </w:rPr>
        <w:t>деятельностного</w:t>
      </w:r>
      <w:proofErr w:type="spellEnd"/>
      <w:r w:rsidRPr="008E0A1D">
        <w:rPr>
          <w:color w:val="000000" w:themeColor="text1"/>
          <w:sz w:val="28"/>
          <w:szCs w:val="28"/>
        </w:rPr>
        <w:t xml:space="preserve"> подхода и с учетом возрастных особенностей обучающихся;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жизни;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Учет особенностей психофизического развития обучающихся и состояния их здоровья, соблюдение специальных условий, необходимых для получения образования лицами с ограниченными возможностями здоровья, взаимодействие при необходимости с медицинскими работниками;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выбор учебников, учебных пособий, материалов и иных средств обучения и воспитания в соответствии с основной образовательной программой и рабочей программой;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лицея, иными локальными актами к Уставу лицея;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образования, Уставом лицея;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оценка образовательных результатов, предусмотренных ФГОС НОО и ООО;</w:t>
      </w:r>
    </w:p>
    <w:p w:rsidR="008E0A1D" w:rsidRPr="008E0A1D" w:rsidRDefault="008E0A1D" w:rsidP="00D82E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отчетность о выполнении обучающимися практической части рабочих программ в соответствии с учебным планом школы на текущий учебный год и расписанием занятий.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0" w:afterAutospacing="0" w:line="315" w:lineRule="atLeast"/>
        <w:ind w:left="567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5.2. Учитель несет ответственность за:</w:t>
      </w:r>
    </w:p>
    <w:p w:rsidR="008E0A1D" w:rsidRPr="008E0A1D" w:rsidRDefault="008E0A1D" w:rsidP="00D82E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невыполнение функций, отнесенных к его компетенции;</w:t>
      </w:r>
    </w:p>
    <w:p w:rsidR="008E0A1D" w:rsidRPr="008E0A1D" w:rsidRDefault="008E0A1D" w:rsidP="00D82E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реализацию не в полном объеме преподаваемых учебных предметов, курсов, дисциплин (модулей) в соответствии с утвержденной рабочей программой;</w:t>
      </w:r>
    </w:p>
    <w:p w:rsidR="008E0A1D" w:rsidRPr="008E0A1D" w:rsidRDefault="008E0A1D" w:rsidP="00D82E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качество знаний, умений и способов деятельности, обучающихся по учебному курсу, предмету, дисциплине (модулю);</w:t>
      </w:r>
    </w:p>
    <w:p w:rsidR="008E0A1D" w:rsidRPr="008E0A1D" w:rsidRDefault="008E0A1D" w:rsidP="00D82E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нарушение прав и свобод, обучающихся во время реализации рабочей программы.</w:t>
      </w:r>
    </w:p>
    <w:p w:rsidR="008E0A1D" w:rsidRPr="008E0A1D" w:rsidRDefault="008E0A1D" w:rsidP="00D82E0C">
      <w:pPr>
        <w:pStyle w:val="a3"/>
        <w:shd w:val="clear" w:color="auto" w:fill="FFFFFF"/>
        <w:spacing w:before="0" w:beforeAutospacing="0" w:after="198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E0A1D">
        <w:rPr>
          <w:color w:val="000000" w:themeColor="text1"/>
          <w:sz w:val="28"/>
          <w:szCs w:val="28"/>
        </w:rPr>
        <w:t>5.3. Индивидуальная подготовка учителя к уроку осуществляется в виде конспекта урока или заполнения технологической карты.</w:t>
      </w:r>
    </w:p>
    <w:sectPr w:rsidR="008E0A1D" w:rsidRPr="008E0A1D" w:rsidSect="00D82E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825"/>
    <w:multiLevelType w:val="multilevel"/>
    <w:tmpl w:val="E8D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D4CC9"/>
    <w:multiLevelType w:val="multilevel"/>
    <w:tmpl w:val="EA5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D28F3"/>
    <w:multiLevelType w:val="multilevel"/>
    <w:tmpl w:val="643C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D204E"/>
    <w:multiLevelType w:val="multilevel"/>
    <w:tmpl w:val="11D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2088D"/>
    <w:multiLevelType w:val="multilevel"/>
    <w:tmpl w:val="7B2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E5994"/>
    <w:multiLevelType w:val="multilevel"/>
    <w:tmpl w:val="814E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414F7"/>
    <w:multiLevelType w:val="multilevel"/>
    <w:tmpl w:val="F44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814F2"/>
    <w:multiLevelType w:val="multilevel"/>
    <w:tmpl w:val="68C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C3F29"/>
    <w:multiLevelType w:val="multilevel"/>
    <w:tmpl w:val="78A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C4F80"/>
    <w:multiLevelType w:val="multilevel"/>
    <w:tmpl w:val="3AB6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1D"/>
    <w:rsid w:val="000936E0"/>
    <w:rsid w:val="0048008F"/>
    <w:rsid w:val="005741DA"/>
    <w:rsid w:val="008E0A1D"/>
    <w:rsid w:val="00D82E0C"/>
    <w:rsid w:val="00E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ADDB-B823-4D94-B5AB-FD2E7D14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A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36E0"/>
    <w:pPr>
      <w:ind w:left="720"/>
      <w:contextualSpacing/>
    </w:pPr>
  </w:style>
  <w:style w:type="paragraph" w:customStyle="1" w:styleId="Default">
    <w:name w:val="Default"/>
    <w:rsid w:val="00D82E0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a7">
    <w:name w:val="Table Grid"/>
    <w:basedOn w:val="a1"/>
    <w:uiPriority w:val="59"/>
    <w:rsid w:val="00D82E0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kab212</dc:creator>
  <cp:keywords/>
  <dc:description/>
  <cp:lastModifiedBy>kab212</cp:lastModifiedBy>
  <cp:revision>4</cp:revision>
  <cp:lastPrinted>2018-11-27T09:24:00Z</cp:lastPrinted>
  <dcterms:created xsi:type="dcterms:W3CDTF">2018-11-27T09:58:00Z</dcterms:created>
  <dcterms:modified xsi:type="dcterms:W3CDTF">2018-12-01T08:17:00Z</dcterms:modified>
</cp:coreProperties>
</file>